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d76915f184f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KVAMSKOGEN AKTIV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KVAMSKOGEN AKTIV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1201e3f51f4d4d"/>
      <w:footerReference xmlns:r="http://schemas.openxmlformats.org/officeDocument/2006/relationships" w:type="default" r:id="R8ae866dc953e42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KVAMSKOGEN AKTIV AS   ·   Org.nr 968 752 529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KVAMSKOGEN AKTIV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1201e3f51f4d4d" /><Relationship Type="http://schemas.openxmlformats.org/officeDocument/2006/relationships/footer" Target="/word/footer1.xml" Id="R8ae866dc953e428d" /></Relationships>
</file>