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1c32d720747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HILDEHOLMERDESIGN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HILDEHOLMERDESIGN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a077bc51c6439a"/>
      <w:footerReference xmlns:r="http://schemas.openxmlformats.org/officeDocument/2006/relationships" w:type="default" r:id="Rb8e686071a60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HILDEHOLMERDESIGN AS   ·   Org.nr 968 491 830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HILDEHOLMERDESIGN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a077bc51c6439a" /><Relationship Type="http://schemas.openxmlformats.org/officeDocument/2006/relationships/footer" Target="/word/footer1.xml" Id="Rb8e686071a604241" /></Relationships>
</file>