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7592da8224c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FALKENBERG REGNSKAPSBYRÅ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FALKENBERG REGNSKAPSBYRÅ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e49de11f8420a"/>
      <w:footerReference xmlns:r="http://schemas.openxmlformats.org/officeDocument/2006/relationships" w:type="default" r:id="R8e5b32580785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FALKENBERG REGNSKAPSBYRÅ AS   ·   Org.nr 968 460 072   ·   Hagelundveien 2   ·   1459 NESODDEN   ·   Tlf. 66 96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FALKENBERG 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e49de11f8420a" /><Relationship Type="http://schemas.openxmlformats.org/officeDocument/2006/relationships/footer" Target="/word/footer1.xml" Id="R8e5b325807854da4" /></Relationships>
</file>