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2854f854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0d8482ff446f2"/>
      <w:footerReference xmlns:r="http://schemas.openxmlformats.org/officeDocument/2006/relationships" w:type="default" r:id="R7a04583cfd3f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HOLDING AS   ·   Org.nr 968 194 933   ·  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0d8482ff446f2" /><Relationship Type="http://schemas.openxmlformats.org/officeDocument/2006/relationships/footer" Target="/word/footer1.xml" Id="R7a04583cfd3f45c6" /></Relationships>
</file>