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2cc4614dac44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BERNY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BERNY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42483b47ce46e3"/>
      <w:footerReference xmlns:r="http://schemas.openxmlformats.org/officeDocument/2006/relationships" w:type="default" r:id="R72ff852f012841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BERNY NORGE AS   ·   Org.nr 968 189 859   ·   Hystadveien 44   ·   3208 SANDEFJORD   ·   rune@berny.no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BERNY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42483b47ce46e3" /><Relationship Type="http://schemas.openxmlformats.org/officeDocument/2006/relationships/footer" Target="/word/footer1.xml" Id="R72ff852f01284130" /></Relationships>
</file>