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5ed686cbc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KNUT INGE LARSEN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KNUT INGE LARSEN AS</w:t>
      </w:r>
    </w:p>
    <w:sectPr>
      <w:headerReference xmlns:r="http://schemas.openxmlformats.org/officeDocument/2006/relationships" w:type="default" r:id="R9e17bfa4f6ce4d90"/>
      <w:footerReference xmlns:r="http://schemas.openxmlformats.org/officeDocument/2006/relationships" w:type="default" r:id="Rfbee7d107fb1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7bfa4f6ce4d90" /><Relationship Type="http://schemas.openxmlformats.org/officeDocument/2006/relationships/footer" Target="/word/footer1.xml" Id="Rfbee7d107fb14d36" /></Relationships>
</file>