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ddb9b5cbe746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TEMPRANILLO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TEMPRANILLO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43a024f4544720"/>
      <w:footerReference xmlns:r="http://schemas.openxmlformats.org/officeDocument/2006/relationships" w:type="default" r:id="R2665957d6e7d45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TEMPRANILLO AS   ·   Org.nr 968 090 097   ·   Storgata 5A   ·   1531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TEMPRANILLO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43a024f4544720" /><Relationship Type="http://schemas.openxmlformats.org/officeDocument/2006/relationships/footer" Target="/word/footer1.xml" Id="R2665957d6e7d457d" /></Relationships>
</file>