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fe8b3ca8c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28c97989b4db5"/>
      <w:footerReference xmlns:r="http://schemas.openxmlformats.org/officeDocument/2006/relationships" w:type="default" r:id="Ra16e2217b4f3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VESTBERG AS   ·   Org.nr 968 024 191   ·   Kårholmsveien 75   ·   4625 FLEKKERØY   ·   Tlf. 22 17 09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28c97989b4db5" /><Relationship Type="http://schemas.openxmlformats.org/officeDocument/2006/relationships/footer" Target="/word/footer1.xml" Id="Ra16e2217b4f34786" /></Relationships>
</file>