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2d447e270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KÅRE K KRISTENSEN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KÅRE K KRISTENSEN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a1f77ae404c04"/>
      <w:footerReference xmlns:r="http://schemas.openxmlformats.org/officeDocument/2006/relationships" w:type="default" r:id="R8082e8dab39a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K KRISTENSEN AS   ·   Org.nr 968 010 506   ·   Storengveien 30   ·   9515 ALTA   ·   Tlf. 78 45 75 00   ·   post@kkk.as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K KRISTENSEN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a1f77ae404c04" /><Relationship Type="http://schemas.openxmlformats.org/officeDocument/2006/relationships/footer" Target="/word/footer1.xml" Id="R8082e8dab39a41a0" /></Relationships>
</file>