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0df1a582741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AAS NILSEN HAUG TRANSPORT AS</w:t>
      </w:r>
    </w:p>
    <w:sectPr>
      <w:headerReference xmlns:r="http://schemas.openxmlformats.org/officeDocument/2006/relationships" w:type="default" r:id="Rc4147d6c625c4c64"/>
      <w:footerReference xmlns:r="http://schemas.openxmlformats.org/officeDocument/2006/relationships" w:type="default" r:id="R8b0aa7c82981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 NILSEN HAUG TRANSPORT AS   ·   Org.nr 967 970 549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 NILSEN HAUG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47d6c625c4c64" /><Relationship Type="http://schemas.openxmlformats.org/officeDocument/2006/relationships/footer" Target="/word/footer1.xml" Id="R8b0aa7c82981459c" /></Relationships>
</file>