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9a7047e2b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ef7aa089844de"/>
      <w:footerReference xmlns:r="http://schemas.openxmlformats.org/officeDocument/2006/relationships" w:type="default" r:id="Rfd94ecafbc82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BOBYGG AS   ·   Org.nr 967 320 285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ef7aa089844de" /><Relationship Type="http://schemas.openxmlformats.org/officeDocument/2006/relationships/footer" Target="/word/footer1.xml" Id="Rfd94ecafbc824cf1" /></Relationships>
</file>