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ad2445392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VALUTATREND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VALUTATREND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acc0a397054519"/>
      <w:footerReference xmlns:r="http://schemas.openxmlformats.org/officeDocument/2006/relationships" w:type="default" r:id="R79b1f5253ea7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VALUTATREND AS   ·   Org.nr 966 479 787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VALUTATREND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cc0a397054519" /><Relationship Type="http://schemas.openxmlformats.org/officeDocument/2006/relationships/footer" Target="/word/footer1.xml" Id="R79b1f5253ea749a4" /></Relationships>
</file>