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1f155947a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98a06aa5847b0"/>
      <w:footerReference xmlns:r="http://schemas.openxmlformats.org/officeDocument/2006/relationships" w:type="default" r:id="R36b1bc88da38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JASMIN AS   ·   Org.nr 966 085 339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98a06aa5847b0" /><Relationship Type="http://schemas.openxmlformats.org/officeDocument/2006/relationships/footer" Target="/word/footer1.xml" Id="R36b1bc88da384801" /></Relationships>
</file>