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f9a1e9b07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METODEDATA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METODEDATA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73d21d99a445f"/>
      <w:footerReference xmlns:r="http://schemas.openxmlformats.org/officeDocument/2006/relationships" w:type="default" r:id="R9e6f12eb6c53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METODEDATA AS   ·   Org.nr 965 879 528   ·   Løvli terrasse 8   ·   1639 GAMLE FREDRIKSTAD   ·   Tlf. 69 32 00 10   ·   www.metodedata.no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METODEDATA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73d21d99a445f" /><Relationship Type="http://schemas.openxmlformats.org/officeDocument/2006/relationships/footer" Target="/word/footer1.xml" Id="R9e6f12eb6c534bf8" /></Relationships>
</file>