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006d7e65e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SANDBERG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SANDBERG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ba248e4c6b4200"/>
      <w:footerReference xmlns:r="http://schemas.openxmlformats.org/officeDocument/2006/relationships" w:type="default" r:id="R7ee683ccdd4a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SANDBERG FINANS AS   ·   Org.nr 965 699 740   ·   Kalderaveien 15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SANDBERG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a248e4c6b4200" /><Relationship Type="http://schemas.openxmlformats.org/officeDocument/2006/relationships/footer" Target="/word/footer1.xml" Id="R7ee683ccdd4a4b4c" /></Relationships>
</file>