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74165157f0b45d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TANA FISK OG SJØFARMER BA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TANA FISK OG SJØFARMER BA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2aa15779d2a4706"/>
      <w:footerReference xmlns:r="http://schemas.openxmlformats.org/officeDocument/2006/relationships" w:type="default" r:id="Rbd93086bc9c14f8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TANA FISK OG SJØFARMER BA   ·   Org.nr 964 935 262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TANA FISK OG SJØFARMER BA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2aa15779d2a4706" /><Relationship Type="http://schemas.openxmlformats.org/officeDocument/2006/relationships/footer" Target="/word/footer1.xml" Id="Rbd93086bc9c14f8d" /></Relationships>
</file>