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50b04ea45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VMS MØRE OG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VMS MØRE OG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ac580c9474b5b"/>
      <w:footerReference xmlns:r="http://schemas.openxmlformats.org/officeDocument/2006/relationships" w:type="default" r:id="R9ca01a21e959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VMS MØRE OG ROMSDAL AS   ·   Org.nr 964 838 151   ·   Sjukenesstranda 43   ·   6037 EIDSNES   ·   alesund@volvomaskinservice.no   ·   www.volvomaskin.no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VMS MØRE OG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ac580c9474b5b" /><Relationship Type="http://schemas.openxmlformats.org/officeDocument/2006/relationships/footer" Target="/word/footer1.xml" Id="R9ca01a21e95949ff" /></Relationships>
</file>