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a5a1eefbf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0e488caa747ff"/>
      <w:footerReference xmlns:r="http://schemas.openxmlformats.org/officeDocument/2006/relationships" w:type="default" r:id="R55768f18ee0b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EIENDOMSUTVIKLING AS   ·   Org.nr 964 739 374   ·   Holeveien 1741   ·   3530 RØYSE   ·   Tlf. 32 16 13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0e488caa747ff" /><Relationship Type="http://schemas.openxmlformats.org/officeDocument/2006/relationships/footer" Target="/word/footer1.xml" Id="R55768f18ee0b4356" /></Relationships>
</file>