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79ed3dc09244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ENTREPRENØR AS</w:t>
      </w:r>
    </w:p>
    <w:sectPr>
      <w:headerReference xmlns:r="http://schemas.openxmlformats.org/officeDocument/2006/relationships" w:type="default" r:id="R9e9e25b1bf1c42be"/>
      <w:footerReference xmlns:r="http://schemas.openxmlformats.org/officeDocument/2006/relationships" w:type="default" r:id="R1f2c0be1399b48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ENTREPRENØR AS   ·   Org.nr 964 676 607   ·   Stubberudveien 7   ·   0668 OSLO   ·   Tlf. 23 24 89 80   ·   post@osloentrep.no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9e25b1bf1c42be" /><Relationship Type="http://schemas.openxmlformats.org/officeDocument/2006/relationships/footer" Target="/word/footer1.xml" Id="R1f2c0be1399b48cb" /></Relationships>
</file>