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fd56e5825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MADAMMEN 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MADAMMEN 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7173283a84850"/>
      <w:footerReference xmlns:r="http://schemas.openxmlformats.org/officeDocument/2006/relationships" w:type="default" r:id="Ra5b5eef84a0e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MADAMMEN OS AS   ·   Org.nr 964 078 092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MADAMMEN 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7173283a84850" /><Relationship Type="http://schemas.openxmlformats.org/officeDocument/2006/relationships/footer" Target="/word/footer1.xml" Id="Ra5b5eef84a0e4c4f" /></Relationships>
</file>