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12374ceea7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LUFTFARTSSENTER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LUFTFARTSSENTER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5af7d9bd54c3a"/>
      <w:footerReference xmlns:r="http://schemas.openxmlformats.org/officeDocument/2006/relationships" w:type="default" r:id="R0489aa74cf6843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LUFTFARTSSENTER BODØ AS   ·   Org.nr 963 933 665   ·   Olav V gate   ·   8004 BODØ   ·   Tlf. 75 50 78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LUFTFARTSSENTER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5af7d9bd54c3a" /><Relationship Type="http://schemas.openxmlformats.org/officeDocument/2006/relationships/footer" Target="/word/footer1.xml" Id="R0489aa74cf68433c" /></Relationships>
</file>