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650781f9b0466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Sandnes,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HILLEVÅG MEK VERKSTED AS</w:t>
      </w:r>
    </w:p>
    <w:sectPr>
      <w:headerReference xmlns:r="http://schemas.openxmlformats.org/officeDocument/2006/relationships" w:type="default" r:id="R19ed625f586b4b1a"/>
      <w:footerReference xmlns:r="http://schemas.openxmlformats.org/officeDocument/2006/relationships" w:type="default" r:id="R94f4b7dcd00c43a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HILLEVÅG MEK VERKSTED AS   ·   Org.nr 963 785 607   ·   Koppholen 11   ·   4313 SANDNES   ·   Tlf. 51 70 94 60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HILLEVÅG MEK VERKSTED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9ed625f586b4b1a" /><Relationship Type="http://schemas.openxmlformats.org/officeDocument/2006/relationships/footer" Target="/word/footer1.xml" Id="R94f4b7dcd00c43ae" /></Relationships>
</file>