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c95975a2484e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HILLEVÅG MEK 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HILLEVÅG MEK 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8bd9f9e297477e"/>
      <w:footerReference xmlns:r="http://schemas.openxmlformats.org/officeDocument/2006/relationships" w:type="default" r:id="Rc5e574a3f31d49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8bd9f9e297477e" /><Relationship Type="http://schemas.openxmlformats.org/officeDocument/2006/relationships/footer" Target="/word/footer1.xml" Id="Rc5e574a3f31d49b2" /></Relationships>
</file>