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dda5deb3b643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OG TØMRERMESTERFIRMAET LBL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Brandbu,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fac445bd23a84dfc"/>
      <w:footerReference xmlns:r="http://schemas.openxmlformats.org/officeDocument/2006/relationships" w:type="default" r:id="R4f9e95c105c04c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c445bd23a84dfc" /><Relationship Type="http://schemas.openxmlformats.org/officeDocument/2006/relationships/footer" Target="/word/footer1.xml" Id="R4f9e95c105c04c12" /></Relationships>
</file>