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02e32dd58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MASSANA INVESTMENTS 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MASSANA INVESTMENTS 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5c4ca57376404a"/>
      <w:footerReference xmlns:r="http://schemas.openxmlformats.org/officeDocument/2006/relationships" w:type="default" r:id="Rc9d1ece86ee047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MASSANA INVESTMENTS CO AS   ·   Org.nr 963 605 900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MASSANA INVESTMENTS 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5c4ca57376404a" /><Relationship Type="http://schemas.openxmlformats.org/officeDocument/2006/relationships/footer" Target="/word/footer1.xml" Id="Rc9d1ece86ee047a3" /></Relationships>
</file>