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8de196af346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TV TROMSØ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TV TROMSØ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6264405e81410e"/>
      <w:footerReference xmlns:r="http://schemas.openxmlformats.org/officeDocument/2006/relationships" w:type="default" r:id="R1b68a48f4cfe43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 TROMSØ AS   ·   Org.nr 963 550 987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 TROMSØ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6264405e81410e" /><Relationship Type="http://schemas.openxmlformats.org/officeDocument/2006/relationships/footer" Target="/word/footer1.xml" Id="R1b68a48f4cfe43b4" /></Relationships>
</file>