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aadc683c8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BEITOSTØLEN PROSJEKTUTVIKLING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212f8fb4213b49e8"/>
      <w:footerReference xmlns:r="http://schemas.openxmlformats.org/officeDocument/2006/relationships" w:type="default" r:id="R855be66347de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f8fb4213b49e8" /><Relationship Type="http://schemas.openxmlformats.org/officeDocument/2006/relationships/footer" Target="/word/footer1.xml" Id="R855be66347de47ca" /></Relationships>
</file>