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86813950642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BRANNSIKRING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BRANNSIKRING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eed5dad17d438e"/>
      <w:footerReference xmlns:r="http://schemas.openxmlformats.org/officeDocument/2006/relationships" w:type="default" r:id="R114eef2cdfa94c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BRANNSIKRING AS   ·   Org.nr 963 215 649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BRANNSIKRING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eed5dad17d438e" /><Relationship Type="http://schemas.openxmlformats.org/officeDocument/2006/relationships/footer" Target="/word/footer1.xml" Id="R114eef2cdfa94c7b" /></Relationships>
</file>