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d7aaca77b4c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ÅSANE BYGGMESTERFORRETNING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ÅSANE BYGGMESTERFORRETNING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fd8f311214cf1"/>
      <w:footerReference xmlns:r="http://schemas.openxmlformats.org/officeDocument/2006/relationships" w:type="default" r:id="Ra290714c9684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ÅSANE BYGGMESTERFORRETNING AS   ·   Org.nr 962 116 663   ·   Hesthaugvegen 18   ·   5119 ULSET   ·   Tlf. 55 39 39 00   ·   info@aabf.no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ÅSANE BYGGMESTERFORRETNING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fd8f311214cf1" /><Relationship Type="http://schemas.openxmlformats.org/officeDocument/2006/relationships/footer" Target="/word/footer1.xml" Id="Ra290714c96844c44" /></Relationships>
</file>