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7f2e3e585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CULTIVATE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CULTIVATE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14ed982be4dbf"/>
      <w:footerReference xmlns:r="http://schemas.openxmlformats.org/officeDocument/2006/relationships" w:type="default" r:id="R15ea6d24ff9d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CULTIVATE AS   ·   Org.nr 961 962 706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CULTIVATE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14ed982be4dbf" /><Relationship Type="http://schemas.openxmlformats.org/officeDocument/2006/relationships/footer" Target="/word/footer1.xml" Id="R15ea6d24ff9d4e66" /></Relationships>
</file>