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198b9fac0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MOLLAN DOCK AND SLIPWAY CONSTRUCTIONS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8a460db685b34f44"/>
      <w:footerReference xmlns:r="http://schemas.openxmlformats.org/officeDocument/2006/relationships" w:type="default" r:id="R28a9bcd17c5f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60db685b34f44" /><Relationship Type="http://schemas.openxmlformats.org/officeDocument/2006/relationships/footer" Target="/word/footer1.xml" Id="R28a9bcd17c5f405f" /></Relationships>
</file>