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3a4720858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NORD-AURDAL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2b2bd9edff69413b"/>
      <w:footerReference xmlns:r="http://schemas.openxmlformats.org/officeDocument/2006/relationships" w:type="default" r:id="R0b5034c90b76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bd9edff69413b" /><Relationship Type="http://schemas.openxmlformats.org/officeDocument/2006/relationships/footer" Target="/word/footer1.xml" Id="R0b5034c90b76453f" /></Relationships>
</file>