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47ab996c4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MÅSØVAL HEMNE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MÅSØVAL HEMNE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83cd85b2d457a"/>
      <w:footerReference xmlns:r="http://schemas.openxmlformats.org/officeDocument/2006/relationships" w:type="default" r:id="R6634b88a12c0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MÅSØVAL HEMNE AS   ·   Org.nr 961 047 730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MÅSØVAL HEMNE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83cd85b2d457a" /><Relationship Type="http://schemas.openxmlformats.org/officeDocument/2006/relationships/footer" Target="/word/footer1.xml" Id="R6634b88a12c04645" /></Relationships>
</file>