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b39562a8f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TECH SIV.ING. SVEIN EBBE NIELSEN SIV.ING. SIGBJØRN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TECH SIV.ING. SVEIN EBBE NIELSEN SIV.ING. SIGBJØRN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afe8f83fd449d"/>
      <w:footerReference xmlns:r="http://schemas.openxmlformats.org/officeDocument/2006/relationships" w:type="default" r:id="R7eaa22eba0ae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TECH SIV.ING. SVEIN EBBE NIELSEN SIV.ING. SIGBJØRN GLADSØ AS   ·   Org.nr 960 605 217   ·   Storgata 32   ·   8900 BRØNNØYSUND   ·   Tlf. 75 00 95 80   ·   mrif@byggtech.no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TECH SIV.ING. SVEIN EBBE NIELSEN SIV.ING. SIGBJØRN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afe8f83fd449d" /><Relationship Type="http://schemas.openxmlformats.org/officeDocument/2006/relationships/footer" Target="/word/footer1.xml" Id="R7eaa22eba0ae4b03" /></Relationships>
</file>