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66098f55934b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35904eb2ed1d4457"/>
      <w:footerReference xmlns:r="http://schemas.openxmlformats.org/officeDocument/2006/relationships" w:type="default" r:id="Ra27513ab3749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04eb2ed1d4457" /><Relationship Type="http://schemas.openxmlformats.org/officeDocument/2006/relationships/footer" Target="/word/footer1.xml" Id="Ra27513ab37494ab5" /></Relationships>
</file>