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a383a69724e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IPOS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IPOS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2112a127245ba"/>
      <w:footerReference xmlns:r="http://schemas.openxmlformats.org/officeDocument/2006/relationships" w:type="default" r:id="R5fcbdaa421b0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IPOS   ·   Org.nr 960 397 894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IPOS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2112a127245ba" /><Relationship Type="http://schemas.openxmlformats.org/officeDocument/2006/relationships/footer" Target="/word/footer1.xml" Id="R5fcbdaa421b0450e" /></Relationships>
</file>