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ce9205b5924e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bd4ebb923dff4a89"/>
      <w:footerReference xmlns:r="http://schemas.openxmlformats.org/officeDocument/2006/relationships" w:type="default" r:id="Rbc2fe58e8de54e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4ebb923dff4a89" /><Relationship Type="http://schemas.openxmlformats.org/officeDocument/2006/relationships/footer" Target="/word/footer1.xml" Id="Rbc2fe58e8de54e2d" /></Relationships>
</file>