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0a34ee4b0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 MANAGEMENT ASBJØRN FLATÅS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 MANAGEMENT ASBJØRN FLATÅS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2239d1945544d6"/>
      <w:footerReference xmlns:r="http://schemas.openxmlformats.org/officeDocument/2006/relationships" w:type="default" r:id="R91f6d9b7ffa8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 MANAGEMENT ASBJØRN FLATÅS AS   ·   Org.nr 959 915 709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 MANAGEMENT ASBJØRN FLATÅS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239d1945544d6" /><Relationship Type="http://schemas.openxmlformats.org/officeDocument/2006/relationships/footer" Target="/word/footer1.xml" Id="R91f6d9b7ffa84ab4" /></Relationships>
</file>