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44231bfec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FET RØR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FET RØR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3ba8558b84e26"/>
      <w:footerReference xmlns:r="http://schemas.openxmlformats.org/officeDocument/2006/relationships" w:type="default" r:id="R77a002e306d0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FET RØR OG GRAVESERVICE AS   ·   Org.nr 958 770 960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FET RØR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3ba8558b84e26" /><Relationship Type="http://schemas.openxmlformats.org/officeDocument/2006/relationships/footer" Target="/word/footer1.xml" Id="R77a002e306d04777" /></Relationships>
</file>