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87db342ec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AKVAFARM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5c1594ba53248f6"/>
      <w:footerReference xmlns:r="http://schemas.openxmlformats.org/officeDocument/2006/relationships" w:type="default" r:id="R3f0b57e635db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1594ba53248f6" /><Relationship Type="http://schemas.openxmlformats.org/officeDocument/2006/relationships/footer" Target="/word/footer1.xml" Id="R3f0b57e635db4b25" /></Relationships>
</file>