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cfe60abc74e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6ed7632a224067"/>
      <w:footerReference xmlns:r="http://schemas.openxmlformats.org/officeDocument/2006/relationships" w:type="default" r:id="Ra86f4ab19d93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GULLFISK AS   ·   Org.nr 957 155 243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ed7632a224067" /><Relationship Type="http://schemas.openxmlformats.org/officeDocument/2006/relationships/footer" Target="/word/footer1.xml" Id="Ra86f4ab19d934546" /></Relationships>
</file>