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6338b45e2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O BAKKE SAG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O BAKKE SAG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c4ab0648e4b49"/>
      <w:footerReference xmlns:r="http://schemas.openxmlformats.org/officeDocument/2006/relationships" w:type="default" r:id="R7fe9af198080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O BAKKE SAG &amp; HØVLERI AS   ·   Org.nr 957 055 761   ·   Remmedalsvegen 601   ·   6773 NORDFJORDEID   ·   Tlf. 57 56 23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O BAKKE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c4ab0648e4b49" /><Relationship Type="http://schemas.openxmlformats.org/officeDocument/2006/relationships/footer" Target="/word/footer1.xml" Id="R7fe9af1980804272" /></Relationships>
</file>