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fc1c5ffff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17f3ad8ed4356"/>
      <w:footerReference xmlns:r="http://schemas.openxmlformats.org/officeDocument/2006/relationships" w:type="default" r:id="Rfc26babd7a83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SANDAR AS   ·   Org.nr 956 960 118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17f3ad8ed4356" /><Relationship Type="http://schemas.openxmlformats.org/officeDocument/2006/relationships/footer" Target="/word/footer1.xml" Id="Rfc26babd7a83408e" /></Relationships>
</file>