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1fa4d958f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AUTOMATION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AUTOMATION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101b38f6240e5"/>
      <w:footerReference xmlns:r="http://schemas.openxmlformats.org/officeDocument/2006/relationships" w:type="default" r:id="R04de7cd97d22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AUTOMATION CONSULTANTS AS   ·   Org.nr 956 701 732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AUTOMATION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101b38f6240e5" /><Relationship Type="http://schemas.openxmlformats.org/officeDocument/2006/relationships/footer" Target="/word/footer1.xml" Id="R04de7cd97d2242b0" /></Relationships>
</file>