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ee63b9af5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GUNNARS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GUNNARS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ddbfdad3341fb"/>
      <w:footerReference xmlns:r="http://schemas.openxmlformats.org/officeDocument/2006/relationships" w:type="default" r:id="R22070933ad98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GUNNARS AGENTUR AS   ·   Org.nr 956 697 360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GUNNARS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ddbfdad3341fb" /><Relationship Type="http://schemas.openxmlformats.org/officeDocument/2006/relationships/footer" Target="/word/footer1.xml" Id="R22070933ad984d03" /></Relationships>
</file>