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3cf81bda0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PAAL J KAHRS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PAAL J KAHRS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bc971e31742d2"/>
      <w:footerReference xmlns:r="http://schemas.openxmlformats.org/officeDocument/2006/relationships" w:type="default" r:id="R45ab880f2f41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PAAL J KAHRS ARKITEKTER AS   ·   Org.nr 955 780 698   ·   Holmedalsgården   ·   5003 BERGEN   ·   Tlf. 55 55 08 10   ·   paal@kahrs-arkitekter.no   ·   www.kahrs-arkitekter.no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PAAL J KAHRS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bc971e31742d2" /><Relationship Type="http://schemas.openxmlformats.org/officeDocument/2006/relationships/footer" Target="/word/footer1.xml" Id="R45ab880f2f4146f9" /></Relationships>
</file>