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447fc6239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0c9b11849404a"/>
      <w:footerReference xmlns:r="http://schemas.openxmlformats.org/officeDocument/2006/relationships" w:type="default" r:id="Re641542dda4a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TVERBERG HOLDING AS   ·   Org.nr 955 254 813   ·   Bryneskogen 39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0c9b11849404a" /><Relationship Type="http://schemas.openxmlformats.org/officeDocument/2006/relationships/footer" Target="/word/footer1.xml" Id="Re641542dda4a4886" /></Relationships>
</file>