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c7502dfec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EIKEVEIEN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EIKEVEIEN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3ece695c249a4"/>
      <w:footerReference xmlns:r="http://schemas.openxmlformats.org/officeDocument/2006/relationships" w:type="default" r:id="Ra185fa4c7b99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EIKEVEIEN 3 AS   ·   Org.nr 954 551 601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EIKEVEIEN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3ece695c249a4" /><Relationship Type="http://schemas.openxmlformats.org/officeDocument/2006/relationships/footer" Target="/word/footer1.xml" Id="Ra185fa4c7b994209" /></Relationships>
</file>