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dfaf649e644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BOMAL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BOMAL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a71646567d45e4"/>
      <w:footerReference xmlns:r="http://schemas.openxmlformats.org/officeDocument/2006/relationships" w:type="default" r:id="R1cce86bbd52b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BOMAL AS   ·   Org.nr 953 893 576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BOMAL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71646567d45e4" /><Relationship Type="http://schemas.openxmlformats.org/officeDocument/2006/relationships/footer" Target="/word/footer1.xml" Id="R1cce86bbd52b4bf5" /></Relationships>
</file>