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c65eadb8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f0a2f283a7454fe4"/>
      <w:footerReference xmlns:r="http://schemas.openxmlformats.org/officeDocument/2006/relationships" w:type="default" r:id="R1edf38289564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2f283a7454fe4" /><Relationship Type="http://schemas.openxmlformats.org/officeDocument/2006/relationships/footer" Target="/word/footer1.xml" Id="R1edf382895644198" /></Relationships>
</file>